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5" w:rsidRPr="008309AE" w:rsidRDefault="00E15EC5" w:rsidP="00E15EC5">
      <w:pPr>
        <w:pStyle w:val="Title"/>
        <w:rPr>
          <w:rFonts w:ascii="Calibri" w:hAnsi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cs="Calibri"/>
          <w:sz w:val="36"/>
          <w:szCs w:val="36"/>
          <w:u w:val="none"/>
        </w:rPr>
        <w:t>NOTICE OF HEARING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The District School Board of Lafayette County will hold a Public Hearing on </w:t>
      </w:r>
      <w:r w:rsidR="002E22B7">
        <w:rPr>
          <w:rFonts w:ascii="Calibri" w:hAnsi="Calibri" w:cs="Calibri"/>
          <w:b w:val="0"/>
          <w:bCs w:val="0"/>
          <w:sz w:val="24"/>
          <w:u w:val="none"/>
        </w:rPr>
        <w:t>Tuesday, September 15</w:t>
      </w:r>
      <w:r>
        <w:rPr>
          <w:rFonts w:ascii="Calibri" w:hAnsi="Calibri" w:cs="Calibri"/>
          <w:b w:val="0"/>
          <w:bCs w:val="0"/>
          <w:sz w:val="24"/>
          <w:u w:val="none"/>
        </w:rPr>
        <w:t>, 2020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 6:30 p.m. in the Lafayette High School Cafeteria, 160 NE Hornet Lane,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Mayo, Florida 32066 for the purpose of amending School Board Policies.  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(The School Board approved for advertisement of a Public Hearing at their regular meeting on </w:t>
      </w:r>
      <w:r w:rsidR="00063ABD">
        <w:rPr>
          <w:rFonts w:ascii="Calibri" w:hAnsi="Calibri" w:cs="Calibri"/>
          <w:b w:val="0"/>
          <w:bCs w:val="0"/>
          <w:sz w:val="22"/>
          <w:u w:val="none"/>
        </w:rPr>
        <w:t>August 25</w:t>
      </w:r>
      <w:r w:rsidR="007B6C5E">
        <w:rPr>
          <w:rFonts w:ascii="Calibri" w:hAnsi="Calibri" w:cs="Calibri"/>
          <w:b w:val="0"/>
          <w:bCs w:val="0"/>
          <w:sz w:val="22"/>
          <w:u w:val="none"/>
        </w:rPr>
        <w:t>, 2020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).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Authority for amending and adopting policies and forms is found in Article IX, Section 4(b), Constitution of the State of </w:t>
      </w:r>
      <w:smartTag w:uri="urn:schemas-microsoft-com:office:smarttags" w:element="place"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and in Florida Statutes 1001.41.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7B6C5E" w:rsidRPr="007B6C5E" w:rsidRDefault="00E15EC5" w:rsidP="007B6C5E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7B6C5E">
        <w:rPr>
          <w:rFonts w:ascii="Calibri" w:hAnsi="Calibri" w:cs="Calibri"/>
          <w:bCs/>
          <w:sz w:val="24"/>
        </w:rPr>
        <w:t>The following policies will be considered for revision</w:t>
      </w:r>
      <w:r w:rsidR="00063ABD">
        <w:rPr>
          <w:rFonts w:ascii="Calibri" w:hAnsi="Calibri" w:cs="Calibri"/>
          <w:bCs/>
          <w:sz w:val="24"/>
        </w:rPr>
        <w:t>/updating</w:t>
      </w:r>
      <w:r w:rsidRPr="007B6C5E">
        <w:rPr>
          <w:rFonts w:ascii="Calibri" w:hAnsi="Calibri" w:cs="Calibri"/>
          <w:bCs/>
          <w:sz w:val="24"/>
        </w:rPr>
        <w:t>: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3.06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Safe and Secure Schools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Background Screening for Contractors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3.30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Automatic External Defibrillators</w:t>
      </w:r>
    </w:p>
    <w:p w:rsidR="00063ABD" w:rsidRPr="00063ABD" w:rsidRDefault="00063ABD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063ABD">
        <w:rPr>
          <w:sz w:val="24"/>
          <w:szCs w:val="24"/>
        </w:rPr>
        <w:t>4.18</w:t>
      </w:r>
      <w:r w:rsidRPr="00063ABD">
        <w:rPr>
          <w:sz w:val="24"/>
          <w:szCs w:val="24"/>
        </w:rPr>
        <w:tab/>
        <w:t xml:space="preserve"> </w:t>
      </w:r>
      <w:r w:rsidR="00FE2F0F">
        <w:rPr>
          <w:sz w:val="24"/>
          <w:szCs w:val="24"/>
        </w:rPr>
        <w:t xml:space="preserve">    </w:t>
      </w:r>
      <w:r w:rsidRPr="00063ABD">
        <w:rPr>
          <w:sz w:val="24"/>
          <w:szCs w:val="24"/>
        </w:rPr>
        <w:t xml:space="preserve"> Exertional Heat Illness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5.29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Notification of Involuntary Examination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5.40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Children of Military Families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Employment Defined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6.103opt1      </w:t>
      </w:r>
      <w:r w:rsidR="00063ABD" w:rsidRPr="00063ABD">
        <w:rPr>
          <w:sz w:val="24"/>
          <w:szCs w:val="24"/>
        </w:rPr>
        <w:t>Appointment or Employment Requirements</w:t>
      </w:r>
    </w:p>
    <w:p w:rsidR="00063ABD" w:rsidRPr="00063ABD" w:rsidRDefault="00FE2F0F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6.103opt2</w:t>
      </w:r>
      <w:r>
        <w:rPr>
          <w:sz w:val="24"/>
          <w:szCs w:val="24"/>
        </w:rPr>
        <w:tab/>
        <w:t xml:space="preserve">      </w:t>
      </w:r>
      <w:r w:rsidR="00063ABD" w:rsidRPr="00063ABD">
        <w:rPr>
          <w:sz w:val="24"/>
          <w:szCs w:val="24"/>
        </w:rPr>
        <w:t>Appointment or Employment Requirements</w:t>
      </w:r>
    </w:p>
    <w:p w:rsidR="00063ABD" w:rsidRPr="00063ABD" w:rsidRDefault="00063ABD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063ABD">
        <w:rPr>
          <w:sz w:val="24"/>
          <w:szCs w:val="24"/>
        </w:rPr>
        <w:t xml:space="preserve">8.01            </w:t>
      </w:r>
      <w:r w:rsidR="00FE2F0F">
        <w:rPr>
          <w:sz w:val="24"/>
          <w:szCs w:val="24"/>
        </w:rPr>
        <w:t xml:space="preserve">     </w:t>
      </w:r>
      <w:r w:rsidRPr="00063ABD">
        <w:rPr>
          <w:sz w:val="24"/>
          <w:szCs w:val="24"/>
        </w:rPr>
        <w:t xml:space="preserve">Safety </w:t>
      </w:r>
    </w:p>
    <w:p w:rsidR="00063ABD" w:rsidRPr="00063ABD" w:rsidRDefault="00063ABD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063ABD">
        <w:rPr>
          <w:sz w:val="24"/>
          <w:szCs w:val="24"/>
        </w:rPr>
        <w:t xml:space="preserve">5.121          </w:t>
      </w:r>
      <w:r w:rsidR="00FE2F0F">
        <w:rPr>
          <w:sz w:val="24"/>
          <w:szCs w:val="24"/>
        </w:rPr>
        <w:t xml:space="preserve">     </w:t>
      </w:r>
      <w:r w:rsidRPr="00063ABD">
        <w:rPr>
          <w:sz w:val="24"/>
          <w:szCs w:val="24"/>
        </w:rPr>
        <w:t xml:space="preserve">Use of Time Out, Seclusion, &amp; Physical Restraint for Students with </w:t>
      </w:r>
    </w:p>
    <w:p w:rsidR="00063ABD" w:rsidRPr="00063ABD" w:rsidRDefault="00063ABD" w:rsidP="00063ABD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contextualSpacing/>
        <w:jc w:val="both"/>
        <w:rPr>
          <w:sz w:val="24"/>
          <w:szCs w:val="24"/>
        </w:rPr>
      </w:pPr>
      <w:r w:rsidRPr="00063ABD">
        <w:rPr>
          <w:sz w:val="24"/>
          <w:szCs w:val="24"/>
        </w:rPr>
        <w:t xml:space="preserve">                                </w:t>
      </w:r>
      <w:r w:rsidR="00FE2F0F">
        <w:rPr>
          <w:sz w:val="24"/>
          <w:szCs w:val="24"/>
        </w:rPr>
        <w:t xml:space="preserve">    </w:t>
      </w:r>
      <w:r w:rsidRPr="00063ABD">
        <w:rPr>
          <w:sz w:val="24"/>
          <w:szCs w:val="24"/>
        </w:rPr>
        <w:t xml:space="preserve">  Disabilities   </w:t>
      </w:r>
    </w:p>
    <w:p w:rsidR="00063ABD" w:rsidRDefault="00063ABD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tabs>
          <w:tab w:val="left" w:pos="360"/>
        </w:tabs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A.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Name of person presenting the proposed policies:  Mr. </w:t>
      </w:r>
      <w:r>
        <w:rPr>
          <w:rFonts w:ascii="Calibri" w:hAnsi="Calibri" w:cs="Calibri"/>
          <w:b w:val="0"/>
          <w:bCs w:val="0"/>
          <w:sz w:val="24"/>
          <w:u w:val="none"/>
        </w:rPr>
        <w:t>Robert Edwards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Superintendent of Lafayette County Schools.  Date of Approval by Board for Advertisement:  </w:t>
      </w:r>
      <w:r w:rsidR="00C75712">
        <w:rPr>
          <w:rFonts w:ascii="Calibri" w:hAnsi="Calibri" w:cs="Calibri"/>
          <w:b w:val="0"/>
          <w:bCs w:val="0"/>
          <w:sz w:val="24"/>
          <w:u w:val="none"/>
        </w:rPr>
        <w:t>August 25</w:t>
      </w:r>
      <w:r w:rsidR="00B8344B">
        <w:rPr>
          <w:rFonts w:ascii="Calibri" w:hAnsi="Calibri" w:cs="Calibri"/>
          <w:b w:val="0"/>
          <w:bCs w:val="0"/>
          <w:sz w:val="24"/>
          <w:u w:val="none"/>
        </w:rPr>
        <w:t>, 2020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B.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Explanation of the purpose and effect of school board policies:  Provide policies required by Florida Statutes (F.S.) State Board of Education Administrative Rules (S.B.E.R.) and other controlling regulations; and to provide policies for matters for which it appears prudent for the orderly operation of the school system.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C.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A summary of the proposed policy revisions is as follows:  Policies necessary for the effective operation and general improvement of the school system for the District School Board of </w:t>
      </w:r>
      <w:smartTag w:uri="urn:schemas-microsoft-com:office:smarttags" w:element="place">
        <w:smartTag w:uri="urn:schemas-microsoft-com:office:smarttags" w:element="City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Lafayette County</w:t>
          </w:r>
        </w:smartTag>
        <w:r w:rsidRPr="008309AE">
          <w:rPr>
            <w:rFonts w:ascii="Calibri" w:hAnsi="Calibri" w:cs="Calibri"/>
            <w:b w:val="0"/>
            <w:bCs w:val="0"/>
            <w:sz w:val="24"/>
            <w:u w:val="none"/>
          </w:rPr>
          <w:t xml:space="preserve">, </w:t>
        </w:r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D.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Economic impact of the proposed policies:  None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0F087D" w:rsidRDefault="00E15EC5" w:rsidP="000F087D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School Board Policies may be examined at the District School Board Office at 363 N.E. Crawford Street, Mayo, Florida between the hours of 8:00 A.M. and 4:00 P.M., Monday through Friday.  </w:t>
      </w:r>
    </w:p>
    <w:p w:rsidR="000F087D" w:rsidRPr="000F087D" w:rsidRDefault="000F087D" w:rsidP="000F087D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>
        <w:rPr>
          <w:rFonts w:ascii="Calibri" w:hAnsi="Calibri" w:cs="Calibri"/>
          <w:b w:val="0"/>
          <w:bCs w:val="0"/>
          <w:noProof/>
          <w:sz w:val="24"/>
          <w:u w:val="none"/>
        </w:rPr>
        <w:drawing>
          <wp:inline distT="0" distB="0" distL="0" distR="0" wp14:anchorId="31D1F602">
            <wp:extent cx="254254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C5E" w:rsidRDefault="007B6C5E" w:rsidP="00E15EC5">
      <w:pPr>
        <w:pStyle w:val="Title"/>
        <w:jc w:val="left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C75712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18"/>
          <w:szCs w:val="18"/>
          <w:u w:val="none"/>
        </w:rPr>
      </w:pPr>
      <w:bookmarkStart w:id="0" w:name="_GoBack"/>
      <w:bookmarkEnd w:id="0"/>
      <w:r w:rsidRPr="00C75712">
        <w:rPr>
          <w:rFonts w:ascii="Calibri" w:hAnsi="Calibri" w:cs="Calibri"/>
          <w:b w:val="0"/>
          <w:bCs w:val="0"/>
          <w:sz w:val="18"/>
          <w:szCs w:val="18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p w:rsidR="00E759FB" w:rsidRDefault="00E759FB"/>
    <w:sectPr w:rsidR="00E759FB" w:rsidSect="007B6C5E">
      <w:pgSz w:w="12240" w:h="15840"/>
      <w:pgMar w:top="28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345"/>
    <w:multiLevelType w:val="hybridMultilevel"/>
    <w:tmpl w:val="911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31E6"/>
    <w:multiLevelType w:val="hybridMultilevel"/>
    <w:tmpl w:val="01208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37B"/>
    <w:multiLevelType w:val="hybridMultilevel"/>
    <w:tmpl w:val="47248A64"/>
    <w:lvl w:ilvl="0" w:tplc="D0A83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C036D"/>
    <w:multiLevelType w:val="hybridMultilevel"/>
    <w:tmpl w:val="8F08CE1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5"/>
    <w:rsid w:val="00063ABD"/>
    <w:rsid w:val="000F087D"/>
    <w:rsid w:val="002E22B7"/>
    <w:rsid w:val="007B6C5E"/>
    <w:rsid w:val="00B8344B"/>
    <w:rsid w:val="00C75712"/>
    <w:rsid w:val="00E15EC5"/>
    <w:rsid w:val="00E759FB"/>
    <w:rsid w:val="00EE6882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537C3C"/>
  <w15:chartTrackingRefBased/>
  <w15:docId w15:val="{589B8EA6-99D1-4EAA-AB3A-D6F213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EC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15EC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5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2020-08-26T16:25:00Z</cp:lastPrinted>
  <dcterms:created xsi:type="dcterms:W3CDTF">2020-08-31T13:35:00Z</dcterms:created>
  <dcterms:modified xsi:type="dcterms:W3CDTF">2020-08-31T13:35:00Z</dcterms:modified>
</cp:coreProperties>
</file>